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EEE3" w14:textId="77777777" w:rsidR="002E5C9D" w:rsidRPr="002E5C9D" w:rsidRDefault="002E5C9D" w:rsidP="00790605">
      <w:pPr>
        <w:pStyle w:val="Heading1"/>
      </w:pPr>
      <w:r w:rsidRPr="002E5C9D">
        <w:t>4.0320 –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E7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0AEAEEE4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5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6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EB" w14:textId="77777777" w:rsidTr="00E1684D">
        <w:tc>
          <w:tcPr>
            <w:tcW w:w="3240" w:type="dxa"/>
            <w:shd w:val="clear" w:color="auto" w:fill="auto"/>
          </w:tcPr>
          <w:p w14:paraId="0AEAEEE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4.0320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E9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  <w:vAlign w:val="center"/>
          </w:tcPr>
          <w:p w14:paraId="0AEAEEE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  <w:bookmarkEnd w:id="0"/>
          </w:p>
        </w:tc>
      </w:tr>
    </w:tbl>
    <w:p w14:paraId="0AEAEEEC" w14:textId="77777777" w:rsidR="002E5C9D" w:rsidRPr="002E5C9D" w:rsidRDefault="002E5C9D" w:rsidP="00790605">
      <w:pPr>
        <w:pStyle w:val="Heading1"/>
      </w:pPr>
      <w:r w:rsidRPr="002E5C9D">
        <w:t>4.0330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EF0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0AEAEEED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EEE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EEF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2E5C9D" w:rsidRPr="002E5C9D" w14:paraId="0AEAEEF4" w14:textId="77777777" w:rsidTr="00E1684D">
        <w:tc>
          <w:tcPr>
            <w:tcW w:w="3240" w:type="dxa"/>
            <w:shd w:val="clear" w:color="auto" w:fill="auto"/>
          </w:tcPr>
          <w:p w14:paraId="0AEAEEF1" w14:textId="77777777" w:rsidR="002E5C9D" w:rsidRPr="00790605" w:rsidRDefault="002E5C9D" w:rsidP="002E5C9D">
            <w:r w:rsidRPr="00790605">
              <w:t>4.0330(A)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3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8" w14:textId="77777777" w:rsidTr="00E1684D">
        <w:tc>
          <w:tcPr>
            <w:tcW w:w="3240" w:type="dxa"/>
            <w:shd w:val="clear" w:color="auto" w:fill="auto"/>
          </w:tcPr>
          <w:p w14:paraId="0AEAEEF5" w14:textId="77777777" w:rsidR="002E5C9D" w:rsidRPr="00790605" w:rsidRDefault="002E5C9D" w:rsidP="002E5C9D">
            <w:r w:rsidRPr="00790605">
              <w:t>4.0330(C) – Minimum Building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7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EFC" w14:textId="77777777" w:rsidTr="00E1684D">
        <w:tc>
          <w:tcPr>
            <w:tcW w:w="3240" w:type="dxa"/>
            <w:shd w:val="clear" w:color="auto" w:fill="auto"/>
          </w:tcPr>
          <w:p w14:paraId="0AEAEEF9" w14:textId="77777777" w:rsidR="002E5C9D" w:rsidRPr="00790605" w:rsidRDefault="002E5C9D" w:rsidP="002E5C9D">
            <w:r w:rsidRPr="00790605">
              <w:t>4.0330(E)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B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0" w14:textId="77777777" w:rsidTr="00E1684D">
        <w:tc>
          <w:tcPr>
            <w:tcW w:w="3240" w:type="dxa"/>
            <w:shd w:val="clear" w:color="auto" w:fill="auto"/>
          </w:tcPr>
          <w:p w14:paraId="0AEAEEFD" w14:textId="77777777" w:rsidR="00EE25A9" w:rsidRPr="00790605" w:rsidRDefault="00EE25A9" w:rsidP="00EE25A9">
            <w:r>
              <w:t>4.0330(F) – Height Transition Standards (See 9.0600)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EF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EF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4" w14:textId="77777777" w:rsidTr="00E1684D">
        <w:tc>
          <w:tcPr>
            <w:tcW w:w="3240" w:type="dxa"/>
            <w:shd w:val="clear" w:color="auto" w:fill="auto"/>
          </w:tcPr>
          <w:p w14:paraId="0AEAEF01" w14:textId="77777777" w:rsidR="00EE25A9" w:rsidRPr="00790605" w:rsidRDefault="00EE25A9" w:rsidP="00EE25A9">
            <w:r w:rsidRPr="00790605">
              <w:t>4.0330(</w:t>
            </w:r>
            <w:r>
              <w:t>G</w:t>
            </w:r>
            <w:r w:rsidRPr="00790605">
              <w:t>) – Minimum Off-Street Parking (</w:t>
            </w:r>
            <w:r>
              <w:t xml:space="preserve">See </w:t>
            </w:r>
            <w:r w:rsidRPr="00790605">
              <w:t>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8" w14:textId="77777777" w:rsidTr="00E1684D">
        <w:tc>
          <w:tcPr>
            <w:tcW w:w="3240" w:type="dxa"/>
            <w:shd w:val="clear" w:color="auto" w:fill="auto"/>
          </w:tcPr>
          <w:p w14:paraId="0AEAEF05" w14:textId="77777777" w:rsidR="00EE25A9" w:rsidRPr="00790605" w:rsidRDefault="00EE25A9" w:rsidP="00EE25A9">
            <w:r w:rsidRPr="00790605">
              <w:t>4.0330(</w:t>
            </w:r>
            <w:r>
              <w:t>H</w:t>
            </w:r>
            <w:r w:rsidRPr="00790605">
              <w:t>) – Maximum Off-Street Parking (9.0851)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7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0C" w14:textId="77777777" w:rsidTr="00E1684D">
        <w:tc>
          <w:tcPr>
            <w:tcW w:w="3240" w:type="dxa"/>
            <w:shd w:val="clear" w:color="auto" w:fill="auto"/>
          </w:tcPr>
          <w:p w14:paraId="0AEAEF09" w14:textId="77777777" w:rsidR="00EE25A9" w:rsidRPr="00790605" w:rsidRDefault="00EE25A9" w:rsidP="00EE25A9">
            <w:r w:rsidRPr="00790605">
              <w:t>4.0330(</w:t>
            </w:r>
            <w:r>
              <w:t>I</w:t>
            </w:r>
            <w:r w:rsidRPr="00790605">
              <w:t>) – Pedestrian Circulation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B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0" w14:textId="77777777" w:rsidTr="00E1684D">
        <w:tc>
          <w:tcPr>
            <w:tcW w:w="3240" w:type="dxa"/>
            <w:shd w:val="clear" w:color="auto" w:fill="auto"/>
          </w:tcPr>
          <w:p w14:paraId="0AEAEF0D" w14:textId="77777777" w:rsidR="00EE25A9" w:rsidRPr="00790605" w:rsidRDefault="00EE25A9" w:rsidP="00EE25A9">
            <w:r w:rsidRPr="00790605">
              <w:t>4.0330(</w:t>
            </w:r>
            <w:r>
              <w:t>J</w:t>
            </w:r>
            <w:r w:rsidRPr="00790605">
              <w:t>) – Screening &amp; Buffering (</w:t>
            </w:r>
            <w:r>
              <w:t xml:space="preserve">See </w:t>
            </w:r>
            <w:r w:rsidRPr="00790605">
              <w:t>9.0100)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0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0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4" w14:textId="77777777" w:rsidTr="00E1684D">
        <w:tc>
          <w:tcPr>
            <w:tcW w:w="3240" w:type="dxa"/>
            <w:shd w:val="clear" w:color="auto" w:fill="auto"/>
          </w:tcPr>
          <w:p w14:paraId="0AEAEF11" w14:textId="77777777" w:rsidR="00EE25A9" w:rsidRPr="00790605" w:rsidRDefault="00EE25A9" w:rsidP="00EE25A9">
            <w:r w:rsidRPr="00790605">
              <w:t>4.0330</w:t>
            </w:r>
            <w:r>
              <w:t>(K</w:t>
            </w:r>
            <w:r w:rsidRPr="00790605">
              <w:t>) – Landscaping (</w:t>
            </w:r>
            <w:r>
              <w:t>See 7.0203</w:t>
            </w:r>
            <w:r w:rsidRPr="00790605">
              <w:t>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8" w14:textId="77777777" w:rsidTr="00E1684D">
        <w:tc>
          <w:tcPr>
            <w:tcW w:w="3240" w:type="dxa"/>
            <w:shd w:val="clear" w:color="auto" w:fill="auto"/>
          </w:tcPr>
          <w:p w14:paraId="0AEAEF15" w14:textId="77777777" w:rsidR="00EE25A9" w:rsidRPr="00790605" w:rsidRDefault="00EE25A9" w:rsidP="00EE25A9">
            <w:r w:rsidRPr="00790605">
              <w:t>4.0330(</w:t>
            </w:r>
            <w:r>
              <w:t>L</w:t>
            </w:r>
            <w:r w:rsidRPr="00790605">
              <w:t>) – Outdoor Uses and Outdoor Storage Uses (see also 4.0331(</w:t>
            </w:r>
            <w:r>
              <w:t>B</w:t>
            </w:r>
            <w:r w:rsidRPr="00790605">
              <w:t>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7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1C" w14:textId="77777777" w:rsidTr="00E1684D">
        <w:tc>
          <w:tcPr>
            <w:tcW w:w="3240" w:type="dxa"/>
            <w:shd w:val="clear" w:color="auto" w:fill="auto"/>
          </w:tcPr>
          <w:p w14:paraId="0AEAEF19" w14:textId="77777777" w:rsidR="00EE25A9" w:rsidRPr="00790605" w:rsidRDefault="00EE25A9" w:rsidP="00EE25A9">
            <w:r w:rsidRPr="00790605">
              <w:t>4.0330(</w:t>
            </w:r>
            <w:r>
              <w:t>M</w:t>
            </w:r>
            <w:r w:rsidRPr="00790605">
              <w:t>) – Parking, Loading, Unloading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B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0" w14:textId="77777777" w:rsidTr="00E1684D">
        <w:tc>
          <w:tcPr>
            <w:tcW w:w="3240" w:type="dxa"/>
            <w:shd w:val="clear" w:color="auto" w:fill="auto"/>
          </w:tcPr>
          <w:p w14:paraId="0AEAEF1D" w14:textId="77777777" w:rsidR="00EE25A9" w:rsidRPr="000124F5" w:rsidRDefault="00EE25A9" w:rsidP="00EE25A9">
            <w:r w:rsidRPr="000124F5">
              <w:t>4.0330(N) – External Effects (See 4.0331(D))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1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1F" w14:textId="77777777" w:rsidR="00EE25A9" w:rsidRPr="002E5C9D" w:rsidRDefault="00EE25A9" w:rsidP="00EE25A9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4" w14:textId="77777777" w:rsidTr="00E1684D">
        <w:tc>
          <w:tcPr>
            <w:tcW w:w="3240" w:type="dxa"/>
            <w:shd w:val="clear" w:color="auto" w:fill="auto"/>
          </w:tcPr>
          <w:p w14:paraId="0AEAEF21" w14:textId="77777777" w:rsidR="00EE25A9" w:rsidRPr="000124F5" w:rsidRDefault="00EE25A9" w:rsidP="00EE25A9">
            <w:r w:rsidRPr="000124F5">
              <w:t>4.0330(O) – Mechanical Equipment Screening (See 4.0331(E))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8" w14:textId="77777777" w:rsidTr="00E1684D">
        <w:tc>
          <w:tcPr>
            <w:tcW w:w="3240" w:type="dxa"/>
            <w:shd w:val="clear" w:color="auto" w:fill="auto"/>
          </w:tcPr>
          <w:p w14:paraId="0AEAEF25" w14:textId="77777777" w:rsidR="00EE25A9" w:rsidRPr="000124F5" w:rsidRDefault="00EE25A9" w:rsidP="00EE25A9">
            <w:r w:rsidRPr="000124F5">
              <w:t>4.0330(P) – Exterior Building Treatment (See 4.0331(F))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6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7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2C" w14:textId="77777777" w:rsidTr="00E1684D">
        <w:tc>
          <w:tcPr>
            <w:tcW w:w="3240" w:type="dxa"/>
            <w:shd w:val="clear" w:color="auto" w:fill="auto"/>
          </w:tcPr>
          <w:p w14:paraId="0AEAEF29" w14:textId="77777777" w:rsidR="00EE25A9" w:rsidRPr="000124F5" w:rsidRDefault="00EE25A9" w:rsidP="00EE25A9">
            <w:r w:rsidRPr="000124F5">
              <w:t>4.0330(Q) – Wellhead Protection (4.0331(G))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A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B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30" w14:textId="77777777" w:rsidTr="00E1684D">
        <w:tc>
          <w:tcPr>
            <w:tcW w:w="3240" w:type="dxa"/>
            <w:shd w:val="clear" w:color="auto" w:fill="auto"/>
          </w:tcPr>
          <w:p w14:paraId="0AEAEF2D" w14:textId="77777777" w:rsidR="00EE25A9" w:rsidRPr="000124F5" w:rsidRDefault="00EE25A9" w:rsidP="00EE25A9">
            <w:r w:rsidRPr="000124F5">
              <w:t>4.0330(R) – Public Facilities, Site and Supplementary Requirements (4.0331(H))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2E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2F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E25A9" w:rsidRPr="002E5C9D" w14:paraId="0AEAEF34" w14:textId="77777777" w:rsidTr="00E1684D">
        <w:tc>
          <w:tcPr>
            <w:tcW w:w="3240" w:type="dxa"/>
            <w:shd w:val="clear" w:color="auto" w:fill="auto"/>
          </w:tcPr>
          <w:p w14:paraId="0AEAEF31" w14:textId="77777777" w:rsidR="00EE25A9" w:rsidRPr="00CC4DBC" w:rsidRDefault="00EE25A9" w:rsidP="00EE25A9">
            <w:r w:rsidRPr="00CC4DBC">
              <w:t>4.0330(S) – Stormwater Management (4.0341)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2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3" w14:textId="77777777" w:rsidR="00EE25A9" w:rsidRPr="002E5C9D" w:rsidRDefault="00EE25A9" w:rsidP="00EE25A9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35" w14:textId="77777777" w:rsidR="002E5C9D" w:rsidRPr="002E5C9D" w:rsidRDefault="002E5C9D" w:rsidP="002E5C9D"/>
    <w:p w14:paraId="0AEAEF36" w14:textId="77777777" w:rsidR="002E5C9D" w:rsidRPr="002E5C9D" w:rsidRDefault="002E5C9D" w:rsidP="000124F5">
      <w:pPr>
        <w:pStyle w:val="Heading1"/>
      </w:pPr>
      <w:r w:rsidRPr="002E5C9D">
        <w:t>4.0331 – Additional Industrial Land Use District Standards</w:t>
      </w:r>
      <w:r w:rsidR="004D0BD2">
        <w:t xml:space="preserve"> (Land Division)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2E5C9D" w:rsidRPr="002E5C9D" w14:paraId="0AEAEF3A" w14:textId="77777777" w:rsidTr="00E1684D">
        <w:trPr>
          <w:tblHeader/>
        </w:trPr>
        <w:tc>
          <w:tcPr>
            <w:tcW w:w="3240" w:type="dxa"/>
            <w:shd w:val="clear" w:color="auto" w:fill="auto"/>
          </w:tcPr>
          <w:p w14:paraId="0AEAEF37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AEAEF38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AEAEF39" w14:textId="77777777" w:rsidR="002E5C9D" w:rsidRPr="002E5C9D" w:rsidRDefault="002E5C9D" w:rsidP="002E5C9D">
            <w:pPr>
              <w:rPr>
                <w:b/>
              </w:rPr>
            </w:pPr>
            <w:r w:rsidRPr="002E5C9D">
              <w:rPr>
                <w:b/>
              </w:rPr>
              <w:t>Findings</w:t>
            </w:r>
          </w:p>
        </w:tc>
      </w:tr>
      <w:tr w:rsidR="00040643" w:rsidRPr="002E5C9D" w14:paraId="0AEAEF3C" w14:textId="77777777" w:rsidTr="00694B26">
        <w:tc>
          <w:tcPr>
            <w:tcW w:w="10620" w:type="dxa"/>
            <w:gridSpan w:val="3"/>
            <w:shd w:val="clear" w:color="auto" w:fill="auto"/>
          </w:tcPr>
          <w:p w14:paraId="0AEAEF3B" w14:textId="77777777" w:rsidR="00040643" w:rsidRPr="002E5C9D" w:rsidRDefault="00040643" w:rsidP="002E5C9D">
            <w:r>
              <w:rPr>
                <w:b/>
              </w:rPr>
              <w:t>4.0331(A) Lot Area</w:t>
            </w:r>
          </w:p>
        </w:tc>
      </w:tr>
      <w:tr w:rsidR="00B0392B" w:rsidRPr="002E5C9D" w14:paraId="0AEAEF40" w14:textId="77777777" w:rsidTr="00E1684D">
        <w:tc>
          <w:tcPr>
            <w:tcW w:w="3240" w:type="dxa"/>
            <w:shd w:val="clear" w:color="auto" w:fill="auto"/>
          </w:tcPr>
          <w:p w14:paraId="0AEAEF3D" w14:textId="77777777" w:rsidR="00B0392B" w:rsidRPr="00040643" w:rsidRDefault="00B0392B" w:rsidP="00B0392B">
            <w:r w:rsidRPr="00040643">
              <w:t>4.0331(A)(1) – Parcels Smaller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3E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3F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4" w14:textId="77777777" w:rsidTr="00E1684D">
        <w:tc>
          <w:tcPr>
            <w:tcW w:w="3240" w:type="dxa"/>
            <w:shd w:val="clear" w:color="auto" w:fill="auto"/>
          </w:tcPr>
          <w:p w14:paraId="0AEAEF41" w14:textId="77777777" w:rsidR="00B0392B" w:rsidRPr="00040643" w:rsidRDefault="00B0392B" w:rsidP="00B0392B">
            <w:r w:rsidRPr="00040643">
              <w:t>4.0331(A)(2) –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2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3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8" w14:textId="77777777" w:rsidTr="00E1684D">
        <w:tc>
          <w:tcPr>
            <w:tcW w:w="3240" w:type="dxa"/>
            <w:shd w:val="clear" w:color="auto" w:fill="auto"/>
          </w:tcPr>
          <w:p w14:paraId="0AEAEF45" w14:textId="77777777" w:rsidR="00B0392B" w:rsidRPr="00040643" w:rsidRDefault="00B0392B" w:rsidP="00B0392B">
            <w:r w:rsidRPr="00040643">
              <w:t>4.0331(A)(3) – Partially Developed Parcels Larger than 50 Acres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6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7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B0392B" w:rsidRPr="002E5C9D" w14:paraId="0AEAEF4C" w14:textId="77777777" w:rsidTr="00E1684D">
        <w:tc>
          <w:tcPr>
            <w:tcW w:w="3240" w:type="dxa"/>
            <w:shd w:val="clear" w:color="auto" w:fill="auto"/>
          </w:tcPr>
          <w:p w14:paraId="0AEAEF49" w14:textId="77777777" w:rsidR="00B0392B" w:rsidRPr="00040643" w:rsidRDefault="00B0392B" w:rsidP="00B0392B">
            <w:r>
              <w:t>4.0331(A)(4) – Exceptions to Parcel Size Restrictions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4A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4B" w14:textId="77777777" w:rsidR="00B0392B" w:rsidRPr="002E5C9D" w:rsidRDefault="00B0392B" w:rsidP="00B0392B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4D" w14:textId="77777777" w:rsidR="002504D0" w:rsidRDefault="002504D0"/>
    <w:p w14:paraId="0AEAEF4E" w14:textId="77777777" w:rsidR="004D0BD2" w:rsidRPr="002E5C9D" w:rsidRDefault="004D0BD2" w:rsidP="004D0BD2">
      <w:pPr>
        <w:pStyle w:val="Heading1"/>
      </w:pPr>
      <w:r w:rsidRPr="002E5C9D">
        <w:t>4.0331 – Additional Industrial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4D0BD2" w:rsidRPr="002E5C9D" w14:paraId="0AEAEF50" w14:textId="77777777" w:rsidTr="00DE13F5">
        <w:tc>
          <w:tcPr>
            <w:tcW w:w="10620" w:type="dxa"/>
            <w:gridSpan w:val="3"/>
            <w:shd w:val="clear" w:color="auto" w:fill="auto"/>
          </w:tcPr>
          <w:p w14:paraId="0AEAEF4F" w14:textId="77777777" w:rsidR="004D0BD2" w:rsidRPr="002E5C9D" w:rsidRDefault="004D0BD2" w:rsidP="002E5C9D">
            <w:r w:rsidRPr="002E5C9D">
              <w:rPr>
                <w:b/>
              </w:rPr>
              <w:t>4.0331(</w:t>
            </w:r>
            <w:r>
              <w:rPr>
                <w:b/>
              </w:rPr>
              <w:t>B</w:t>
            </w:r>
            <w:r w:rsidRPr="002E5C9D">
              <w:rPr>
                <w:b/>
              </w:rPr>
              <w:t>) – Outdoor Uses to be Screened</w:t>
            </w:r>
          </w:p>
        </w:tc>
      </w:tr>
      <w:tr w:rsidR="002E5C9D" w:rsidRPr="002E5C9D" w14:paraId="0AEAEF54" w14:textId="77777777" w:rsidTr="00E1684D">
        <w:tc>
          <w:tcPr>
            <w:tcW w:w="3240" w:type="dxa"/>
            <w:shd w:val="clear" w:color="auto" w:fill="auto"/>
          </w:tcPr>
          <w:p w14:paraId="0AEAEF51" w14:textId="77777777" w:rsidR="002E5C9D" w:rsidRPr="002E5C9D" w:rsidRDefault="00E50AFA" w:rsidP="002E5C9D">
            <w:r>
              <w:t>4.0331(B</w:t>
            </w:r>
            <w:r w:rsidR="002E5C9D" w:rsidRPr="002E5C9D">
              <w:t>)(1) – Fencing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2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3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F58" w14:textId="77777777" w:rsidTr="00E1684D">
        <w:tc>
          <w:tcPr>
            <w:tcW w:w="3240" w:type="dxa"/>
            <w:shd w:val="clear" w:color="auto" w:fill="auto"/>
          </w:tcPr>
          <w:p w14:paraId="0AEAEF55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)(2) – Setbacks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6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7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2E5C9D" w:rsidRPr="002E5C9D" w14:paraId="0AEAEF5C" w14:textId="77777777" w:rsidTr="00E1684D">
        <w:tc>
          <w:tcPr>
            <w:tcW w:w="3240" w:type="dxa"/>
            <w:shd w:val="clear" w:color="auto" w:fill="auto"/>
          </w:tcPr>
          <w:p w14:paraId="0AEAEF59" w14:textId="77777777" w:rsidR="002E5C9D" w:rsidRPr="002E5C9D" w:rsidRDefault="002E5C9D" w:rsidP="00E50AFA">
            <w:r w:rsidRPr="002E5C9D">
              <w:t>4.0331(</w:t>
            </w:r>
            <w:r w:rsidR="00E50AFA">
              <w:t>B</w:t>
            </w:r>
            <w:r w:rsidRPr="002E5C9D">
              <w:t>)(3) – Alternative Setback and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5A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5B" w14:textId="77777777" w:rsidR="002E5C9D" w:rsidRPr="002E5C9D" w:rsidRDefault="002E5C9D" w:rsidP="002E5C9D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E50AFA" w:rsidRPr="002E5C9D" w14:paraId="0AEAEF5E" w14:textId="77777777" w:rsidTr="00752C0F">
        <w:tc>
          <w:tcPr>
            <w:tcW w:w="10620" w:type="dxa"/>
            <w:gridSpan w:val="3"/>
            <w:shd w:val="clear" w:color="auto" w:fill="auto"/>
          </w:tcPr>
          <w:p w14:paraId="0AEAEF5D" w14:textId="77777777" w:rsidR="00E50AFA" w:rsidRPr="00E50AFA" w:rsidRDefault="00E50AFA" w:rsidP="002E5C9D">
            <w:pPr>
              <w:rPr>
                <w:b/>
              </w:rPr>
            </w:pPr>
            <w:r w:rsidRPr="00E50AFA">
              <w:rPr>
                <w:b/>
              </w:rPr>
              <w:t>4.0331(C) – Parking, Loading and Unloading Areas</w:t>
            </w:r>
          </w:p>
        </w:tc>
      </w:tr>
      <w:tr w:rsidR="001208A5" w:rsidRPr="002E5C9D" w14:paraId="0AEAEF62" w14:textId="77777777" w:rsidTr="00E1684D">
        <w:tc>
          <w:tcPr>
            <w:tcW w:w="3240" w:type="dxa"/>
            <w:shd w:val="clear" w:color="auto" w:fill="auto"/>
          </w:tcPr>
          <w:p w14:paraId="0AEAEF5F" w14:textId="77777777" w:rsidR="001208A5" w:rsidRDefault="001208A5" w:rsidP="001208A5">
            <w:r>
              <w:t>4.0331(C)(1) – Required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0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1" w14:textId="77777777" w:rsidR="001208A5" w:rsidRPr="002E5C9D" w:rsidRDefault="001208A5" w:rsidP="00E51256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="00E51256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1208A5" w:rsidRPr="002E5C9D" w14:paraId="0AEAEF66" w14:textId="77777777" w:rsidTr="00E1684D">
        <w:tc>
          <w:tcPr>
            <w:tcW w:w="3240" w:type="dxa"/>
            <w:shd w:val="clear" w:color="auto" w:fill="auto"/>
          </w:tcPr>
          <w:p w14:paraId="0AEAEF63" w14:textId="77777777" w:rsidR="001208A5" w:rsidRDefault="001208A5" w:rsidP="001208A5">
            <w:r>
              <w:t>4.0331(C)(2) – Prohibition Adjacent to Residential Areas or Parks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4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5" w14:textId="77777777" w:rsidR="001208A5" w:rsidRPr="002E5C9D" w:rsidRDefault="001208A5" w:rsidP="001208A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384655" w:rsidRPr="002E5C9D" w14:paraId="0AEAEF68" w14:textId="77777777" w:rsidTr="0005244A">
        <w:tc>
          <w:tcPr>
            <w:tcW w:w="10620" w:type="dxa"/>
            <w:gridSpan w:val="3"/>
            <w:shd w:val="clear" w:color="auto" w:fill="auto"/>
          </w:tcPr>
          <w:p w14:paraId="0AEAEF67" w14:textId="77777777" w:rsidR="00384655" w:rsidRPr="00384655" w:rsidRDefault="00384655" w:rsidP="00384655">
            <w:pPr>
              <w:rPr>
                <w:b/>
              </w:rPr>
            </w:pPr>
            <w:r w:rsidRPr="00384655">
              <w:rPr>
                <w:b/>
              </w:rPr>
              <w:t>4.0331(D) – External Effects</w:t>
            </w:r>
          </w:p>
        </w:tc>
      </w:tr>
      <w:tr w:rsidR="00A53F34" w:rsidRPr="002E5C9D" w14:paraId="0AEAEF6C" w14:textId="77777777" w:rsidTr="00E1684D">
        <w:tc>
          <w:tcPr>
            <w:tcW w:w="3240" w:type="dxa"/>
            <w:shd w:val="clear" w:color="auto" w:fill="auto"/>
          </w:tcPr>
          <w:p w14:paraId="0AEAEF69" w14:textId="77777777" w:rsidR="00A53F34" w:rsidRDefault="00A53F34" w:rsidP="00A53F34">
            <w:r>
              <w:t>4.0331(D)(1) – Air Pollutant, Gas, and Temperature Emissions Detectable Beyond Property Line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A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B" w14:textId="77777777" w:rsidR="00A53F34" w:rsidRPr="002E5C9D" w:rsidRDefault="00A53F34" w:rsidP="0038465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384655" w:rsidRPr="00384655">
              <w:rPr>
                <w:b/>
              </w:rPr>
              <w:t>This standard is not applicable in the HI District</w:t>
            </w:r>
            <w:r w:rsidRPr="002E5C9D">
              <w:fldChar w:fldCharType="end"/>
            </w:r>
          </w:p>
        </w:tc>
      </w:tr>
      <w:tr w:rsidR="00A53F34" w:rsidRPr="002E5C9D" w14:paraId="0AEAEF70" w14:textId="77777777" w:rsidTr="00E1684D">
        <w:tc>
          <w:tcPr>
            <w:tcW w:w="3240" w:type="dxa"/>
            <w:shd w:val="clear" w:color="auto" w:fill="auto"/>
          </w:tcPr>
          <w:p w14:paraId="0AEAEF6D" w14:textId="77777777" w:rsidR="00A53F34" w:rsidRDefault="00A53F34" w:rsidP="00A53F34">
            <w:r>
              <w:t>4.0331(D)(2) – Electrical Disturbances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6E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6F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A53F34" w:rsidRPr="002E5C9D" w14:paraId="0AEAEF74" w14:textId="77777777" w:rsidTr="00E1684D">
        <w:tc>
          <w:tcPr>
            <w:tcW w:w="3240" w:type="dxa"/>
            <w:shd w:val="clear" w:color="auto" w:fill="auto"/>
          </w:tcPr>
          <w:p w14:paraId="0AEAEF71" w14:textId="77777777" w:rsidR="00A53F34" w:rsidRDefault="00A53F34" w:rsidP="00A53F34">
            <w:r>
              <w:t>4.0331(D)(3) – Heat or Glare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72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73" w14:textId="77777777" w:rsidR="00A53F34" w:rsidRPr="002E5C9D" w:rsidRDefault="00A53F34" w:rsidP="0038465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384655" w:rsidRPr="00384655">
              <w:rPr>
                <w:b/>
              </w:rPr>
              <w:t>This standard is not applicable in the HI District</w:t>
            </w:r>
            <w:r w:rsidRPr="002E5C9D">
              <w:fldChar w:fldCharType="end"/>
            </w:r>
          </w:p>
        </w:tc>
      </w:tr>
      <w:tr w:rsidR="00A53F34" w:rsidRPr="002E5C9D" w14:paraId="0AEAEF78" w14:textId="77777777" w:rsidTr="00E1684D">
        <w:tc>
          <w:tcPr>
            <w:tcW w:w="3240" w:type="dxa"/>
            <w:shd w:val="clear" w:color="auto" w:fill="auto"/>
          </w:tcPr>
          <w:p w14:paraId="0AEAEF75" w14:textId="77777777" w:rsidR="00A53F34" w:rsidRDefault="00A53F34" w:rsidP="00A53F34">
            <w:r>
              <w:t>4.0331(D)(4) – Loud, Unnecessary, or Unusual Noise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76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77" w14:textId="77777777" w:rsidR="00A53F34" w:rsidRPr="002E5C9D" w:rsidRDefault="00A53F34" w:rsidP="00384655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="00384655" w:rsidRPr="00384655">
              <w:rPr>
                <w:b/>
              </w:rPr>
              <w:t>This standard is not applicable in the HI District</w:t>
            </w:r>
            <w:r w:rsidRPr="002E5C9D">
              <w:fldChar w:fldCharType="end"/>
            </w:r>
          </w:p>
        </w:tc>
      </w:tr>
      <w:tr w:rsidR="00A53F34" w:rsidRPr="002E5C9D" w14:paraId="0AEAEF7C" w14:textId="77777777" w:rsidTr="00E1684D">
        <w:tc>
          <w:tcPr>
            <w:tcW w:w="3240" w:type="dxa"/>
            <w:shd w:val="clear" w:color="auto" w:fill="auto"/>
          </w:tcPr>
          <w:p w14:paraId="0AEAEF79" w14:textId="77777777" w:rsidR="00A53F34" w:rsidRDefault="00A53F34" w:rsidP="00A53F34">
            <w:r>
              <w:t xml:space="preserve">4.0331(D)(5) – Certificate </w:t>
            </w:r>
            <w:proofErr w:type="gramStart"/>
            <w:r>
              <w:t>Of</w:t>
            </w:r>
            <w:proofErr w:type="gramEnd"/>
            <w:r>
              <w:t xml:space="preserve"> Occupancy and Periodic Inspections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7A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7B" w14:textId="77777777" w:rsidR="00A53F34" w:rsidRPr="002E5C9D" w:rsidRDefault="00A53F34" w:rsidP="00A53F34"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7D" w14:textId="77777777" w:rsidR="002E5C9D" w:rsidRPr="002E5C9D" w:rsidRDefault="002E5C9D" w:rsidP="002E5C9D"/>
    <w:p w14:paraId="0AEAEF7E" w14:textId="77777777" w:rsidR="00481DB5" w:rsidRPr="002E5C9D" w:rsidRDefault="00481DB5" w:rsidP="00481DB5">
      <w:pPr>
        <w:pStyle w:val="Heading1"/>
      </w:pPr>
      <w:r w:rsidRPr="002E5C9D">
        <w:lastRenderedPageBreak/>
        <w:t>4.03</w:t>
      </w:r>
      <w:r>
        <w:t>4</w:t>
      </w:r>
      <w:r w:rsidRPr="002E5C9D">
        <w:t xml:space="preserve">1 – </w:t>
      </w:r>
      <w:r>
        <w:t>Green Development Practices for Stormwater Management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010E75" w:rsidRPr="002E5C9D" w14:paraId="0AEAEF82" w14:textId="77777777" w:rsidTr="00E1684D">
        <w:tc>
          <w:tcPr>
            <w:tcW w:w="3240" w:type="dxa"/>
            <w:shd w:val="clear" w:color="auto" w:fill="auto"/>
          </w:tcPr>
          <w:p w14:paraId="0AEAEF7F" w14:textId="77777777" w:rsidR="00010E75" w:rsidRPr="002E5C9D" w:rsidRDefault="00010E75" w:rsidP="00E1684D">
            <w:r w:rsidRPr="002E5C9D">
              <w:t>4.0341(B) – Stormwater Runoff, On-Site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0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1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86" w14:textId="77777777" w:rsidTr="00E1684D">
        <w:tc>
          <w:tcPr>
            <w:tcW w:w="3240" w:type="dxa"/>
            <w:shd w:val="clear" w:color="auto" w:fill="auto"/>
          </w:tcPr>
          <w:p w14:paraId="0AEAEF83" w14:textId="77777777" w:rsidR="00010E75" w:rsidRPr="002E5C9D" w:rsidRDefault="00010E75" w:rsidP="00E1684D">
            <w:r w:rsidRPr="002E5C9D">
              <w:t>4.0341(C) – Submittal Requirements Prior to Tentative Land Division or Design Approval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4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5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8A" w14:textId="77777777" w:rsidTr="00E1684D">
        <w:tc>
          <w:tcPr>
            <w:tcW w:w="3240" w:type="dxa"/>
            <w:shd w:val="clear" w:color="auto" w:fill="auto"/>
          </w:tcPr>
          <w:p w14:paraId="0AEAEF87" w14:textId="77777777" w:rsidR="00010E75" w:rsidRPr="002E5C9D" w:rsidRDefault="00010E75" w:rsidP="00E1684D">
            <w:r w:rsidRPr="002E5C9D">
              <w:t>4.0341(D) – Building Permit Submittal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8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9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8E" w14:textId="77777777" w:rsidTr="00E1684D">
        <w:tc>
          <w:tcPr>
            <w:tcW w:w="3240" w:type="dxa"/>
            <w:shd w:val="clear" w:color="auto" w:fill="auto"/>
          </w:tcPr>
          <w:p w14:paraId="0AEAEF8B" w14:textId="77777777" w:rsidR="00010E75" w:rsidRPr="002E5C9D" w:rsidRDefault="00010E75" w:rsidP="00E1684D">
            <w:r w:rsidRPr="002E5C9D">
              <w:t>4.0341(E) – Parking Lot Landscaping Use for Stormwater Management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8C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8D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2" w14:textId="77777777" w:rsidTr="00E1684D">
        <w:tc>
          <w:tcPr>
            <w:tcW w:w="3240" w:type="dxa"/>
            <w:shd w:val="clear" w:color="auto" w:fill="auto"/>
          </w:tcPr>
          <w:p w14:paraId="0AEAEF8F" w14:textId="77777777" w:rsidR="00010E75" w:rsidRPr="002E5C9D" w:rsidRDefault="00010E75" w:rsidP="00E1684D">
            <w:r w:rsidRPr="002E5C9D">
              <w:t>4.0341(F) – Excess Stormwater Discharge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0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1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6" w14:textId="77777777" w:rsidTr="00E1684D">
        <w:tc>
          <w:tcPr>
            <w:tcW w:w="3240" w:type="dxa"/>
            <w:shd w:val="clear" w:color="auto" w:fill="auto"/>
          </w:tcPr>
          <w:p w14:paraId="0AEAEF93" w14:textId="77777777" w:rsidR="00010E75" w:rsidRPr="002E5C9D" w:rsidRDefault="00010E75" w:rsidP="00E1684D">
            <w:r w:rsidRPr="002E5C9D">
              <w:t>4.0341(G) – Issuance of Grading Permit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4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5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A" w14:textId="77777777" w:rsidTr="00E1684D">
        <w:tc>
          <w:tcPr>
            <w:tcW w:w="3240" w:type="dxa"/>
            <w:shd w:val="clear" w:color="auto" w:fill="auto"/>
          </w:tcPr>
          <w:p w14:paraId="0AEAEF97" w14:textId="77777777" w:rsidR="00010E75" w:rsidRPr="002E5C9D" w:rsidRDefault="00010E75" w:rsidP="00E1684D">
            <w:r w:rsidRPr="002E5C9D">
              <w:t>4.0341(H) – On-Site Maintenance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8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9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  <w:tr w:rsidR="00010E75" w:rsidRPr="002E5C9D" w14:paraId="0AEAEF9E" w14:textId="77777777" w:rsidTr="00E1684D">
        <w:tc>
          <w:tcPr>
            <w:tcW w:w="3240" w:type="dxa"/>
            <w:shd w:val="clear" w:color="auto" w:fill="auto"/>
          </w:tcPr>
          <w:p w14:paraId="0AEAEF9B" w14:textId="77777777" w:rsidR="00010E75" w:rsidRPr="002E5C9D" w:rsidRDefault="00010E75" w:rsidP="00E1684D">
            <w:r w:rsidRPr="002E5C9D">
              <w:t>4.0341(I) – Landscaping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EAEF9C" w14:textId="77777777" w:rsidR="00010E75" w:rsidRPr="002E5C9D" w:rsidRDefault="00010E75" w:rsidP="00E1684D">
            <w:r w:rsidRPr="002E5C9D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5C9D">
              <w:rPr>
                <w:b/>
              </w:rPr>
              <w:instrText xml:space="preserve"> FORMCHECKBOX </w:instrText>
            </w:r>
            <w:r w:rsidR="004D7CF6">
              <w:rPr>
                <w:b/>
              </w:rPr>
            </w:r>
            <w:r w:rsidR="004D7CF6">
              <w:rPr>
                <w:b/>
              </w:rPr>
              <w:fldChar w:fldCharType="separate"/>
            </w:r>
            <w:r w:rsidRPr="002E5C9D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AEAEF9D" w14:textId="77777777" w:rsidR="00010E75" w:rsidRPr="002E5C9D" w:rsidRDefault="00010E75" w:rsidP="00E1684D">
            <w:pPr>
              <w:rPr>
                <w:b/>
              </w:rPr>
            </w:pPr>
            <w:r w:rsidRPr="002E5C9D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5C9D">
              <w:rPr>
                <w:b/>
              </w:rPr>
              <w:instrText xml:space="preserve"> FORMTEXT </w:instrText>
            </w:r>
            <w:r w:rsidRPr="002E5C9D">
              <w:rPr>
                <w:b/>
              </w:rPr>
            </w:r>
            <w:r w:rsidRPr="002E5C9D">
              <w:rPr>
                <w:b/>
              </w:rPr>
              <w:fldChar w:fldCharType="separate"/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rPr>
                <w:b/>
              </w:rPr>
              <w:t> </w:t>
            </w:r>
            <w:r w:rsidRPr="002E5C9D">
              <w:fldChar w:fldCharType="end"/>
            </w:r>
          </w:p>
        </w:tc>
      </w:tr>
    </w:tbl>
    <w:p w14:paraId="0AEAEF9F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EFA2" w14:textId="77777777" w:rsidR="002E5C9D" w:rsidRDefault="002E5C9D">
      <w:r>
        <w:separator/>
      </w:r>
    </w:p>
  </w:endnote>
  <w:endnote w:type="continuationSeparator" w:id="0">
    <w:p w14:paraId="0AEAEFA3" w14:textId="77777777" w:rsidR="002E5C9D" w:rsidRDefault="002E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4" w14:textId="169C0DBE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ED1186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ED1186">
      <w:rPr>
        <w:sz w:val="18"/>
        <w:szCs w:val="18"/>
      </w:rPr>
      <w:t>31</w:t>
    </w:r>
    <w:r w:rsidR="00800166" w:rsidRPr="00EC0242">
      <w:rPr>
        <w:sz w:val="18"/>
        <w:szCs w:val="18"/>
      </w:rPr>
      <w:t xml:space="preserve">0 </w:t>
    </w:r>
    <w:r w:rsidR="00ED1186">
      <w:rPr>
        <w:sz w:val="18"/>
        <w:szCs w:val="18"/>
      </w:rPr>
      <w:t>Heavy Industrial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8" w14:textId="5C22F604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21E21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36606B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36606B">
      <w:rPr>
        <w:sz w:val="18"/>
        <w:szCs w:val="18"/>
      </w:rPr>
      <w:t>31</w:t>
    </w:r>
    <w:r w:rsidR="00EC0242" w:rsidRPr="00EC0242">
      <w:rPr>
        <w:sz w:val="18"/>
        <w:szCs w:val="18"/>
      </w:rPr>
      <w:t xml:space="preserve">0 </w:t>
    </w:r>
    <w:r w:rsidR="0036606B">
      <w:rPr>
        <w:sz w:val="18"/>
        <w:szCs w:val="18"/>
      </w:rPr>
      <w:t>Heavy Industrial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AEAEFA9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AEFA0" w14:textId="77777777" w:rsidR="002E5C9D" w:rsidRDefault="002E5C9D">
      <w:r>
        <w:separator/>
      </w:r>
    </w:p>
  </w:footnote>
  <w:footnote w:type="continuationSeparator" w:id="0">
    <w:p w14:paraId="0AEAEFA1" w14:textId="77777777" w:rsidR="002E5C9D" w:rsidRDefault="002E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EFA5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AEAEFAA" wp14:editId="0AEAEFAB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BAEB6A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AEAEFAC" wp14:editId="0AEAEFAD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EAEFAE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AEAEFAF" wp14:editId="0AEAEFB0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AEF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AEAEFAE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AEAEFAF" wp14:editId="0AEAEFB0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E5C9D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E5C9D">
      <w:rPr>
        <w:b/>
        <w:noProof/>
        <w:sz w:val="28"/>
        <w:szCs w:val="28"/>
      </w:rPr>
      <w:t>31</w:t>
    </w:r>
    <w:r w:rsidR="00EC0242" w:rsidRPr="009C2838">
      <w:rPr>
        <w:b/>
        <w:noProof/>
        <w:sz w:val="28"/>
        <w:szCs w:val="28"/>
      </w:rPr>
      <w:t xml:space="preserve">0 </w:t>
    </w:r>
    <w:r w:rsidR="002E5C9D">
      <w:rPr>
        <w:b/>
        <w:noProof/>
        <w:sz w:val="28"/>
        <w:szCs w:val="28"/>
      </w:rPr>
      <w:t>Heavy Industrial District (HI)</w:t>
    </w:r>
    <w:r w:rsidR="00EC0242" w:rsidRPr="009C2838">
      <w:rPr>
        <w:b/>
        <w:noProof/>
        <w:sz w:val="28"/>
        <w:szCs w:val="28"/>
      </w:rPr>
      <w:t xml:space="preserve"> </w:t>
    </w:r>
  </w:p>
  <w:p w14:paraId="0AEAEFA6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AEAEFA7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m+kaaAjaL4djF7jwVdxRsFmYsQpEn+oZmGt+91d3uF/eSaer9KD1U6kj3uZ/+HCbOpRp04IsLDXFNidljo5hA==" w:salt="d8t06XJ3mTRrXq29C2h4z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9D"/>
    <w:rsid w:val="00010E75"/>
    <w:rsid w:val="000124F5"/>
    <w:rsid w:val="00040643"/>
    <w:rsid w:val="0004157D"/>
    <w:rsid w:val="0006575A"/>
    <w:rsid w:val="00096D08"/>
    <w:rsid w:val="000E31EA"/>
    <w:rsid w:val="001208A5"/>
    <w:rsid w:val="00145F13"/>
    <w:rsid w:val="0019553D"/>
    <w:rsid w:val="001D789B"/>
    <w:rsid w:val="002504D0"/>
    <w:rsid w:val="002A3F59"/>
    <w:rsid w:val="002C2BB7"/>
    <w:rsid w:val="002E5C9D"/>
    <w:rsid w:val="0034345C"/>
    <w:rsid w:val="0036606B"/>
    <w:rsid w:val="00384655"/>
    <w:rsid w:val="003A2334"/>
    <w:rsid w:val="003B1525"/>
    <w:rsid w:val="00432EA6"/>
    <w:rsid w:val="00471EDC"/>
    <w:rsid w:val="00481DB5"/>
    <w:rsid w:val="004A3D5D"/>
    <w:rsid w:val="004D0BD2"/>
    <w:rsid w:val="004D7CF6"/>
    <w:rsid w:val="00521967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5672D"/>
    <w:rsid w:val="00790605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8F5245"/>
    <w:rsid w:val="00921E21"/>
    <w:rsid w:val="0096299A"/>
    <w:rsid w:val="00975C0E"/>
    <w:rsid w:val="00976EC0"/>
    <w:rsid w:val="009C2838"/>
    <w:rsid w:val="009D764A"/>
    <w:rsid w:val="00A53F34"/>
    <w:rsid w:val="00A64CFE"/>
    <w:rsid w:val="00A77F24"/>
    <w:rsid w:val="00AB0BC1"/>
    <w:rsid w:val="00AC708D"/>
    <w:rsid w:val="00AE51F3"/>
    <w:rsid w:val="00AF58D1"/>
    <w:rsid w:val="00B0392B"/>
    <w:rsid w:val="00B64F10"/>
    <w:rsid w:val="00BA6409"/>
    <w:rsid w:val="00BC5AD6"/>
    <w:rsid w:val="00BE0049"/>
    <w:rsid w:val="00C05290"/>
    <w:rsid w:val="00CC4DBC"/>
    <w:rsid w:val="00CC5C68"/>
    <w:rsid w:val="00CC7A3C"/>
    <w:rsid w:val="00CD54A4"/>
    <w:rsid w:val="00CE0C4B"/>
    <w:rsid w:val="00D06FF8"/>
    <w:rsid w:val="00D207F2"/>
    <w:rsid w:val="00D2190D"/>
    <w:rsid w:val="00D661B0"/>
    <w:rsid w:val="00D9356D"/>
    <w:rsid w:val="00D96C38"/>
    <w:rsid w:val="00DA38D0"/>
    <w:rsid w:val="00DC4377"/>
    <w:rsid w:val="00E04A85"/>
    <w:rsid w:val="00E50AFA"/>
    <w:rsid w:val="00E51256"/>
    <w:rsid w:val="00E5366E"/>
    <w:rsid w:val="00EC0242"/>
    <w:rsid w:val="00EC38DC"/>
    <w:rsid w:val="00ED1186"/>
    <w:rsid w:val="00EE25A9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EAEEE3"/>
  <w15:chartTrackingRefBased/>
  <w15:docId w15:val="{CF0A913F-AB40-46AD-B049-24A57FD9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3554</Characters>
  <Application>Microsoft Office Word</Application>
  <DocSecurity>0</DocSecurity>
  <Lines>222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2023-02-22T20:25:00Z</dcterms:created>
  <dcterms:modified xsi:type="dcterms:W3CDTF">2023-02-22T20:25:00Z</dcterms:modified>
</cp:coreProperties>
</file>