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DE9E0" w14:textId="77777777" w:rsidR="00B14BEC" w:rsidRPr="00B14BEC" w:rsidRDefault="00B14BEC" w:rsidP="00B14BEC">
      <w:pPr>
        <w:jc w:val="center"/>
        <w:rPr>
          <w:rFonts w:ascii="Calibri" w:hAnsi="Calibri"/>
          <w:b/>
        </w:rPr>
      </w:pPr>
      <w:r w:rsidRPr="00B14BEC">
        <w:rPr>
          <w:rFonts w:ascii="Calibri" w:hAnsi="Calibri"/>
          <w:b/>
        </w:rPr>
        <w:t>7.0202 Commercial</w:t>
      </w:r>
      <w:r w:rsidR="002A7B23">
        <w:rPr>
          <w:rFonts w:ascii="Calibri" w:hAnsi="Calibri"/>
          <w:b/>
        </w:rPr>
        <w:t xml:space="preserve"> (Except in Design District), Institutional and</w:t>
      </w:r>
      <w:r w:rsidRPr="00B14BEC">
        <w:rPr>
          <w:rFonts w:ascii="Calibri" w:hAnsi="Calibri"/>
          <w:b/>
        </w:rPr>
        <w:t xml:space="preserve"> </w:t>
      </w:r>
      <w:r w:rsidR="002A7B23">
        <w:rPr>
          <w:rFonts w:ascii="Calibri" w:hAnsi="Calibri"/>
          <w:b/>
        </w:rPr>
        <w:t>Mixed Use Development</w:t>
      </w:r>
      <w:r w:rsidRPr="00B14BEC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Design</w:t>
      </w:r>
      <w:r w:rsidR="002A7B23">
        <w:rPr>
          <w:rFonts w:ascii="Calibri" w:hAnsi="Calibri"/>
          <w:b/>
        </w:rPr>
        <w:t xml:space="preserve">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720"/>
        <w:gridCol w:w="6570"/>
      </w:tblGrid>
      <w:tr w:rsidR="00B14BEC" w:rsidRPr="00B14BEC" w14:paraId="40BBE032" w14:textId="77777777" w:rsidTr="001327AE">
        <w:trPr>
          <w:tblHeader/>
        </w:trPr>
        <w:tc>
          <w:tcPr>
            <w:tcW w:w="3510" w:type="dxa"/>
            <w:shd w:val="clear" w:color="auto" w:fill="auto"/>
          </w:tcPr>
          <w:p w14:paraId="552208A5" w14:textId="77777777" w:rsidR="00B14BEC" w:rsidRPr="00B14BEC" w:rsidRDefault="00B14BEC" w:rsidP="00B14BEC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5B28CB8" w14:textId="77777777" w:rsidR="00B14BEC" w:rsidRPr="00B14BEC" w:rsidRDefault="00B14BEC" w:rsidP="00B14BEC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t>N/A</w:t>
            </w:r>
          </w:p>
        </w:tc>
        <w:tc>
          <w:tcPr>
            <w:tcW w:w="6570" w:type="dxa"/>
            <w:shd w:val="clear" w:color="auto" w:fill="auto"/>
          </w:tcPr>
          <w:p w14:paraId="7DCD1C19" w14:textId="77777777" w:rsidR="00B14BEC" w:rsidRPr="00B14BEC" w:rsidRDefault="00B14BEC" w:rsidP="00841F90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t>Findings</w:t>
            </w:r>
          </w:p>
        </w:tc>
      </w:tr>
      <w:tr w:rsidR="00B14BEC" w:rsidRPr="00B14BEC" w14:paraId="1DD9D63F" w14:textId="77777777" w:rsidTr="001327AE">
        <w:tc>
          <w:tcPr>
            <w:tcW w:w="10800" w:type="dxa"/>
            <w:gridSpan w:val="3"/>
            <w:shd w:val="clear" w:color="auto" w:fill="auto"/>
          </w:tcPr>
          <w:p w14:paraId="0294B469" w14:textId="77777777" w:rsidR="00B14BEC" w:rsidRPr="00B14BEC" w:rsidRDefault="00B14BEC" w:rsidP="00841F90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t>7.0202(A) – Landscaping</w:t>
            </w:r>
          </w:p>
        </w:tc>
      </w:tr>
      <w:tr w:rsidR="002A7B23" w:rsidRPr="00B14BEC" w14:paraId="751D7ADA" w14:textId="77777777" w:rsidTr="001327AE">
        <w:tc>
          <w:tcPr>
            <w:tcW w:w="3510" w:type="dxa"/>
            <w:shd w:val="clear" w:color="auto" w:fill="auto"/>
          </w:tcPr>
          <w:p w14:paraId="48FCE7E9" w14:textId="77777777" w:rsidR="002A7B23" w:rsidRPr="00F202C5" w:rsidRDefault="002A7B23" w:rsidP="002A7B23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7.0202(A) – Decorative Walkways</w:t>
            </w:r>
          </w:p>
        </w:tc>
        <w:bookmarkStart w:id="0" w:name="_GoBack"/>
        <w:tc>
          <w:tcPr>
            <w:tcW w:w="720" w:type="dxa"/>
            <w:shd w:val="clear" w:color="auto" w:fill="auto"/>
            <w:vAlign w:val="center"/>
          </w:tcPr>
          <w:p w14:paraId="2959A8E4" w14:textId="77777777" w:rsidR="002A7B23" w:rsidRPr="00B14BEC" w:rsidRDefault="002A7B23" w:rsidP="002A7B23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  <w:bookmarkEnd w:id="0"/>
          </w:p>
        </w:tc>
        <w:tc>
          <w:tcPr>
            <w:tcW w:w="6570" w:type="dxa"/>
            <w:shd w:val="clear" w:color="auto" w:fill="auto"/>
          </w:tcPr>
          <w:p w14:paraId="6FB10519" w14:textId="77777777" w:rsidR="002A7B23" w:rsidRPr="00B14BEC" w:rsidRDefault="002A7B23" w:rsidP="002A7B23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2A7B23" w:rsidRPr="00B14BEC" w14:paraId="320697DB" w14:textId="77777777" w:rsidTr="001327AE">
        <w:tc>
          <w:tcPr>
            <w:tcW w:w="3510" w:type="dxa"/>
            <w:shd w:val="clear" w:color="auto" w:fill="auto"/>
          </w:tcPr>
          <w:p w14:paraId="06FEF742" w14:textId="77777777" w:rsidR="002A7B23" w:rsidRPr="00F202C5" w:rsidRDefault="002A7B23" w:rsidP="002A7B23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7.0202(A)(1) – Institutional Use</w:t>
            </w:r>
            <w:r w:rsidR="00CE3D79" w:rsidRPr="00F202C5">
              <w:rPr>
                <w:rFonts w:ascii="Calibri" w:hAnsi="Calibri"/>
              </w:rPr>
              <w:t xml:space="preserve"> Minimum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604E67" w14:textId="77777777" w:rsidR="002A7B23" w:rsidRPr="00B14BEC" w:rsidRDefault="002A7B23" w:rsidP="002A7B23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4FACC4CC" w14:textId="77777777" w:rsidR="002A7B23" w:rsidRPr="00B14BEC" w:rsidRDefault="002A7B23" w:rsidP="002A7B23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  <w:bookmarkEnd w:id="1"/>
          </w:p>
        </w:tc>
      </w:tr>
      <w:tr w:rsidR="002A7B23" w:rsidRPr="00B14BEC" w14:paraId="161CCD3C" w14:textId="77777777" w:rsidTr="001327AE">
        <w:tc>
          <w:tcPr>
            <w:tcW w:w="3510" w:type="dxa"/>
            <w:shd w:val="clear" w:color="auto" w:fill="auto"/>
          </w:tcPr>
          <w:p w14:paraId="41FC8CEB" w14:textId="77777777" w:rsidR="002A7B23" w:rsidRPr="00F202C5" w:rsidRDefault="002A7B23" w:rsidP="002A7B23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7.0202(A)(2)</w:t>
            </w:r>
            <w:r w:rsidR="00CE3D79" w:rsidRPr="00F202C5">
              <w:rPr>
                <w:rFonts w:ascii="Calibri" w:hAnsi="Calibri"/>
              </w:rPr>
              <w:t>(a)</w:t>
            </w:r>
            <w:r w:rsidRPr="00F202C5">
              <w:rPr>
                <w:rFonts w:ascii="Calibri" w:hAnsi="Calibri"/>
              </w:rPr>
              <w:t xml:space="preserve"> – Commercial and Mixed-Uses</w:t>
            </w:r>
            <w:r w:rsidR="00CE3D79" w:rsidRPr="00F202C5">
              <w:rPr>
                <w:rFonts w:ascii="Calibri" w:hAnsi="Calibri"/>
              </w:rPr>
              <w:t xml:space="preserve"> Minimum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B6DD7A" w14:textId="77777777" w:rsidR="002A7B23" w:rsidRPr="00B14BEC" w:rsidRDefault="002A7B23" w:rsidP="002A7B23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525B5D72" w14:textId="77777777" w:rsidR="002A7B23" w:rsidRPr="00B14BEC" w:rsidRDefault="002A7B23" w:rsidP="002A7B23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3C747215" w14:textId="77777777" w:rsidTr="001327AE">
        <w:tc>
          <w:tcPr>
            <w:tcW w:w="3510" w:type="dxa"/>
            <w:shd w:val="clear" w:color="auto" w:fill="auto"/>
          </w:tcPr>
          <w:p w14:paraId="69FA4312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7.0202(A)(2)(b) – Commercial and Mixed-Uses Setback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EC064C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39BA55A5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24C5D4B2" w14:textId="77777777" w:rsidTr="001327AE">
        <w:tc>
          <w:tcPr>
            <w:tcW w:w="3510" w:type="dxa"/>
            <w:shd w:val="clear" w:color="auto" w:fill="auto"/>
          </w:tcPr>
          <w:p w14:paraId="5A4972FC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7.0202(B) – Energy Conservation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CD01D7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29CC7C35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1A48A57D" w14:textId="77777777" w:rsidTr="001327AE">
        <w:tc>
          <w:tcPr>
            <w:tcW w:w="3510" w:type="dxa"/>
            <w:shd w:val="clear" w:color="auto" w:fill="auto"/>
          </w:tcPr>
          <w:p w14:paraId="547D8987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7.0202(C) – Tree Staking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11EA37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1D532895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1FB170EF" w14:textId="77777777" w:rsidTr="001327AE">
        <w:tc>
          <w:tcPr>
            <w:tcW w:w="3510" w:type="dxa"/>
            <w:shd w:val="clear" w:color="auto" w:fill="auto"/>
          </w:tcPr>
          <w:p w14:paraId="70015937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7.0202(D) – Irrigation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C884A5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6D959CE8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7D046458" w14:textId="77777777" w:rsidTr="001327AE">
        <w:tc>
          <w:tcPr>
            <w:tcW w:w="3510" w:type="dxa"/>
            <w:shd w:val="clear" w:color="auto" w:fill="auto"/>
          </w:tcPr>
          <w:p w14:paraId="75465604" w14:textId="77777777" w:rsidR="00CE3D79" w:rsidRPr="00F202C5" w:rsidRDefault="00CE3D79" w:rsidP="00CE6E95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7.0202(E) – Pedestrian/Parking Separation</w:t>
            </w:r>
            <w:r w:rsidR="00CE6E95" w:rsidRPr="00F202C5">
              <w:rPr>
                <w:rFonts w:ascii="Calibri" w:hAnsi="Calibri"/>
              </w:rPr>
              <w:t xml:space="preserve"> From Frequent Loading Area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5EC573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1CC99922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7E2A9C02" w14:textId="77777777" w:rsidTr="001327AE">
        <w:tc>
          <w:tcPr>
            <w:tcW w:w="3510" w:type="dxa"/>
            <w:shd w:val="clear" w:color="auto" w:fill="auto"/>
          </w:tcPr>
          <w:p w14:paraId="2C8A909C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7.0202(F) – Loading and Delivery Orientation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DA8843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0CAA5925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65E24E2F" w14:textId="77777777" w:rsidTr="001327AE">
        <w:tc>
          <w:tcPr>
            <w:tcW w:w="3510" w:type="dxa"/>
            <w:shd w:val="clear" w:color="auto" w:fill="auto"/>
          </w:tcPr>
          <w:p w14:paraId="43AFE213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7.0202(G) – Outdoor Storage &amp; Garbage Collection Areas Screening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80DBBA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637A4CD4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52AD85B1" w14:textId="77777777" w:rsidTr="001327AE">
        <w:tc>
          <w:tcPr>
            <w:tcW w:w="3510" w:type="dxa"/>
            <w:shd w:val="clear" w:color="auto" w:fill="auto"/>
          </w:tcPr>
          <w:p w14:paraId="35DE53DE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7.0202(H) – Building Identification System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44299E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2AFD4E31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6BBD27FE" w14:textId="77777777" w:rsidTr="001327AE">
        <w:tc>
          <w:tcPr>
            <w:tcW w:w="3510" w:type="dxa"/>
            <w:shd w:val="clear" w:color="auto" w:fill="auto"/>
          </w:tcPr>
          <w:p w14:paraId="65EEB39C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7.0202(I) – Traffic Impacts &amp; Transit Facilities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6D5F7C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2BF4DC88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62341BD2" w14:textId="77777777" w:rsidTr="001327AE">
        <w:tc>
          <w:tcPr>
            <w:tcW w:w="3510" w:type="dxa"/>
            <w:shd w:val="clear" w:color="auto" w:fill="auto"/>
          </w:tcPr>
          <w:p w14:paraId="52B42C44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7.0202(J) – Traffic Impact Mitigation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13033E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257059DC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5C068B" w:rsidRPr="00B14BEC" w14:paraId="47B98EF1" w14:textId="77777777" w:rsidTr="00DC186F">
        <w:tc>
          <w:tcPr>
            <w:tcW w:w="10800" w:type="dxa"/>
            <w:gridSpan w:val="3"/>
            <w:shd w:val="clear" w:color="auto" w:fill="auto"/>
          </w:tcPr>
          <w:p w14:paraId="041C2B66" w14:textId="77777777" w:rsidR="005C068B" w:rsidRPr="005C068B" w:rsidRDefault="005C068B" w:rsidP="00CE3D79">
            <w:pPr>
              <w:rPr>
                <w:rFonts w:ascii="Calibri" w:hAnsi="Calibri"/>
                <w:b/>
              </w:rPr>
            </w:pPr>
            <w:r w:rsidRPr="005C068B">
              <w:rPr>
                <w:rFonts w:ascii="Calibri" w:hAnsi="Calibri"/>
                <w:b/>
              </w:rPr>
              <w:t>7.0202(K) – On-Site Pedestrian Circulation</w:t>
            </w:r>
          </w:p>
        </w:tc>
      </w:tr>
      <w:tr w:rsidR="00CE3D79" w:rsidRPr="00B14BEC" w14:paraId="77E2AABD" w14:textId="77777777" w:rsidTr="001327AE">
        <w:tc>
          <w:tcPr>
            <w:tcW w:w="3510" w:type="dxa"/>
            <w:shd w:val="clear" w:color="auto" w:fill="auto"/>
          </w:tcPr>
          <w:p w14:paraId="34AD97CE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7.0202(K)(1) – Direct, Convenient, ADA Accessible Walkways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A59507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2552E332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151C1F10" w14:textId="77777777" w:rsidTr="001327AE">
        <w:tc>
          <w:tcPr>
            <w:tcW w:w="3510" w:type="dxa"/>
            <w:shd w:val="clear" w:color="auto" w:fill="auto"/>
          </w:tcPr>
          <w:p w14:paraId="4DBD00A2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7.0202(K)(2) – Main Entrance-to-Street Connection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CE16F3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0B5348CA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37F25553" w14:textId="77777777" w:rsidTr="001327AE">
        <w:tc>
          <w:tcPr>
            <w:tcW w:w="3510" w:type="dxa"/>
            <w:shd w:val="clear" w:color="auto" w:fill="auto"/>
          </w:tcPr>
          <w:p w14:paraId="72E06CB2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7.0202(K)(3) – Width and Surface Treatment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B6D83C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4F923B1B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00A1C69F" w14:textId="77777777" w:rsidTr="001327AE">
        <w:tc>
          <w:tcPr>
            <w:tcW w:w="3510" w:type="dxa"/>
            <w:shd w:val="clear" w:color="auto" w:fill="auto"/>
          </w:tcPr>
          <w:p w14:paraId="66C014D0" w14:textId="77777777" w:rsidR="00CE3D79" w:rsidRPr="00F202C5" w:rsidRDefault="00CE3D79" w:rsidP="005C068B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 xml:space="preserve">7.0202(K)(4) – </w:t>
            </w:r>
            <w:r w:rsidR="005C068B">
              <w:rPr>
                <w:rFonts w:ascii="Calibri" w:hAnsi="Calibri"/>
              </w:rPr>
              <w:t>Parallel/Adjacent to Vehicular Travel Lane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EB4A39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6A8B64AA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0030C897" w14:textId="77777777" w:rsidTr="001327AE">
        <w:tc>
          <w:tcPr>
            <w:tcW w:w="3510" w:type="dxa"/>
            <w:shd w:val="clear" w:color="auto" w:fill="auto"/>
          </w:tcPr>
          <w:p w14:paraId="594D74B6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7.0202(K)(5) – Illumination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8357BE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48C9C8FF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31D0C7CE" w14:textId="77777777" w:rsidTr="001327AE">
        <w:tc>
          <w:tcPr>
            <w:tcW w:w="3510" w:type="dxa"/>
            <w:shd w:val="clear" w:color="auto" w:fill="auto"/>
          </w:tcPr>
          <w:p w14:paraId="6A8BF62F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7.0202(K)(6) – Building-to-Building &amp; Street Connection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706529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70E58FF6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5A0F8620" w14:textId="77777777" w:rsidTr="001327AE">
        <w:tc>
          <w:tcPr>
            <w:tcW w:w="3510" w:type="dxa"/>
            <w:shd w:val="clear" w:color="auto" w:fill="auto"/>
          </w:tcPr>
          <w:p w14:paraId="318DF1FE" w14:textId="77777777" w:rsidR="00CE3D79" w:rsidRPr="00F202C5" w:rsidRDefault="00CE3D79" w:rsidP="00CE6E95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lastRenderedPageBreak/>
              <w:t xml:space="preserve">7.0202(K)(7) – Connections to </w:t>
            </w:r>
            <w:r w:rsidR="00CE6E95" w:rsidRPr="00F202C5">
              <w:rPr>
                <w:rFonts w:ascii="Calibri" w:hAnsi="Calibri"/>
              </w:rPr>
              <w:t xml:space="preserve">Amenities and </w:t>
            </w:r>
            <w:r w:rsidRPr="00F202C5">
              <w:rPr>
                <w:rFonts w:ascii="Calibri" w:hAnsi="Calibri"/>
              </w:rPr>
              <w:t>Other Pedestrian Destinations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89740B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0D358A83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16C573BF" w14:textId="77777777" w:rsidTr="001327AE">
        <w:tc>
          <w:tcPr>
            <w:tcW w:w="3510" w:type="dxa"/>
            <w:shd w:val="clear" w:color="auto" w:fill="auto"/>
          </w:tcPr>
          <w:p w14:paraId="20995EDB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7.0202(K)(8) – Connections to Adjacent Developments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D8BA3F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336DCFB0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33146B7B" w14:textId="77777777" w:rsidTr="001327AE">
        <w:tc>
          <w:tcPr>
            <w:tcW w:w="3510" w:type="dxa"/>
            <w:shd w:val="clear" w:color="auto" w:fill="auto"/>
          </w:tcPr>
          <w:p w14:paraId="2FF633F0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7.0202(K)(9) – Schools and Parks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3357F4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33C1F658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17EA90C7" w14:textId="77777777" w:rsidTr="001327AE">
        <w:tc>
          <w:tcPr>
            <w:tcW w:w="3510" w:type="dxa"/>
            <w:shd w:val="clear" w:color="auto" w:fill="auto"/>
          </w:tcPr>
          <w:p w14:paraId="316C1B89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7.0202(K)(10) – Vehicular/ Pedestrian Conflict Minimization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69260C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2BE55495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1735B1B4" w14:textId="77777777" w:rsidTr="001327AE">
        <w:tc>
          <w:tcPr>
            <w:tcW w:w="3510" w:type="dxa"/>
            <w:shd w:val="clear" w:color="auto" w:fill="auto"/>
          </w:tcPr>
          <w:p w14:paraId="1CC0E20F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7.0202(L) – Grading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AD2308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4325AB9E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3D445FF5" w14:textId="77777777" w:rsidTr="001327AE">
        <w:tc>
          <w:tcPr>
            <w:tcW w:w="3510" w:type="dxa"/>
            <w:shd w:val="clear" w:color="auto" w:fill="auto"/>
          </w:tcPr>
          <w:p w14:paraId="01EF100D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7.0202(M) – Vehicular Circulation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47650A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0CFC11D2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7BA87D23" w14:textId="77777777" w:rsidTr="001327AE">
        <w:tc>
          <w:tcPr>
            <w:tcW w:w="3510" w:type="dxa"/>
            <w:shd w:val="clear" w:color="auto" w:fill="auto"/>
          </w:tcPr>
          <w:p w14:paraId="03221C77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7.0202(N) – Significant Wildlife Preservation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AAA844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04062AE6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3D0ED474" w14:textId="77777777" w:rsidTr="001327AE">
        <w:tc>
          <w:tcPr>
            <w:tcW w:w="3510" w:type="dxa"/>
            <w:shd w:val="clear" w:color="auto" w:fill="auto"/>
          </w:tcPr>
          <w:p w14:paraId="09D5A1C7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7.0202(O) – Tree Retention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ABFEB9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5857D838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1FDAB505" w14:textId="77777777" w:rsidTr="001327AE">
        <w:tc>
          <w:tcPr>
            <w:tcW w:w="3510" w:type="dxa"/>
            <w:shd w:val="clear" w:color="auto" w:fill="auto"/>
          </w:tcPr>
          <w:p w14:paraId="7CF9467F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7.0202(P) – Crime Prevention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12669C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16F71483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74DF1775" w14:textId="77777777" w:rsidTr="001327AE">
        <w:tc>
          <w:tcPr>
            <w:tcW w:w="3510" w:type="dxa"/>
            <w:shd w:val="clear" w:color="auto" w:fill="auto"/>
          </w:tcPr>
          <w:p w14:paraId="245F399D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7.0202(Q) – Roof-Top Mechanical Equipment Screening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3209BC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3EAC58FF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  <w:tr w:rsidR="00CE3D79" w:rsidRPr="00B14BEC" w14:paraId="0D4865E2" w14:textId="77777777" w:rsidTr="001327AE">
        <w:tc>
          <w:tcPr>
            <w:tcW w:w="3510" w:type="dxa"/>
            <w:shd w:val="clear" w:color="auto" w:fill="auto"/>
          </w:tcPr>
          <w:p w14:paraId="2D93E821" w14:textId="77777777" w:rsidR="00CE3D79" w:rsidRPr="00F202C5" w:rsidRDefault="00CE3D79" w:rsidP="00CE3D79">
            <w:pPr>
              <w:rPr>
                <w:rFonts w:ascii="Calibri" w:hAnsi="Calibri"/>
              </w:rPr>
            </w:pPr>
            <w:r w:rsidRPr="00F202C5">
              <w:rPr>
                <w:rFonts w:ascii="Calibri" w:hAnsi="Calibri"/>
              </w:rPr>
              <w:t>7.0202(R) – Residential Standards in Mixed-Use Developments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D00F3" w14:textId="77777777" w:rsidR="00CE3D79" w:rsidRPr="00B14BEC" w:rsidRDefault="00CE3D79" w:rsidP="00CE3D79">
            <w:pPr>
              <w:jc w:val="center"/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FORMCHECKBOX </w:instrText>
            </w:r>
            <w:r w:rsidR="00CD1D1E">
              <w:rPr>
                <w:rFonts w:ascii="Calibri" w:hAnsi="Calibri"/>
                <w:b/>
              </w:rPr>
            </w:r>
            <w:r w:rsidR="00CD1D1E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255A1E48" w14:textId="77777777" w:rsidR="00CE3D79" w:rsidRPr="00B14BEC" w:rsidRDefault="00CE3D79" w:rsidP="00CE3D79">
            <w:pPr>
              <w:rPr>
                <w:rFonts w:ascii="Calibri" w:hAnsi="Calibri"/>
                <w:b/>
              </w:rPr>
            </w:pPr>
            <w:r w:rsidRPr="00B14BEC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BEC">
              <w:rPr>
                <w:rFonts w:ascii="Calibri" w:hAnsi="Calibri"/>
                <w:b/>
              </w:rPr>
              <w:instrText xml:space="preserve"> FORMTEXT </w:instrText>
            </w:r>
            <w:r w:rsidRPr="00B14BEC">
              <w:rPr>
                <w:rFonts w:ascii="Calibri" w:hAnsi="Calibri"/>
                <w:b/>
              </w:rPr>
            </w:r>
            <w:r w:rsidRPr="00B14BEC">
              <w:rPr>
                <w:rFonts w:ascii="Calibri" w:hAnsi="Calibri"/>
                <w:b/>
              </w:rPr>
              <w:fldChar w:fldCharType="separate"/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t> </w:t>
            </w:r>
            <w:r w:rsidRPr="00B14BEC">
              <w:rPr>
                <w:rFonts w:ascii="Calibri" w:hAnsi="Calibri"/>
                <w:b/>
              </w:rPr>
              <w:fldChar w:fldCharType="end"/>
            </w:r>
          </w:p>
        </w:tc>
      </w:tr>
    </w:tbl>
    <w:p w14:paraId="2D794BA5" w14:textId="77777777" w:rsidR="00B14BEC" w:rsidRPr="00B14BEC" w:rsidRDefault="00B14BEC" w:rsidP="00B14BEC">
      <w:pPr>
        <w:jc w:val="center"/>
        <w:rPr>
          <w:rFonts w:ascii="Calibri" w:hAnsi="Calibri"/>
          <w:b/>
        </w:rPr>
      </w:pPr>
    </w:p>
    <w:p w14:paraId="2157C9CB" w14:textId="77777777" w:rsidR="00471EDC" w:rsidRPr="009C2838" w:rsidRDefault="00471EDC" w:rsidP="00E04A85">
      <w:pPr>
        <w:jc w:val="center"/>
        <w:rPr>
          <w:rFonts w:ascii="Calibri" w:hAnsi="Calibri"/>
          <w:b/>
        </w:rPr>
      </w:pPr>
    </w:p>
    <w:sectPr w:rsidR="00471EDC" w:rsidRPr="009C2838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59B63" w14:textId="77777777" w:rsidR="00B14BEC" w:rsidRDefault="00B14BEC">
      <w:r>
        <w:separator/>
      </w:r>
    </w:p>
  </w:endnote>
  <w:endnote w:type="continuationSeparator" w:id="0">
    <w:p w14:paraId="6CD7210A" w14:textId="77777777" w:rsidR="00B14BEC" w:rsidRDefault="00B1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275B" w14:textId="72B71691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D1D1E"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D1D1E"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="001929B6" w:rsidRPr="00B14BEC">
      <w:rPr>
        <w:rFonts w:ascii="Calibri" w:hAnsi="Calibri"/>
        <w:sz w:val="18"/>
        <w:szCs w:val="18"/>
      </w:rPr>
      <w:t>7.0202 Non-Residential Site Design</w:t>
    </w:r>
    <w:r w:rsidR="00800166" w:rsidRPr="00EC0242">
      <w:rPr>
        <w:rFonts w:ascii="Calibri" w:hAnsi="Calibri"/>
        <w:sz w:val="18"/>
        <w:szCs w:val="18"/>
      </w:rPr>
      <w:tab/>
    </w:r>
    <w:r w:rsidR="008D6F03" w:rsidRPr="00EC0242">
      <w:rPr>
        <w:rFonts w:ascii="Calibri" w:hAnsi="Calibri"/>
        <w:sz w:val="18"/>
        <w:szCs w:val="18"/>
      </w:rPr>
      <w:t xml:space="preserve">Effective: </w:t>
    </w:r>
    <w:r w:rsidR="001929B6">
      <w:rPr>
        <w:rFonts w:ascii="Calibri" w:hAnsi="Calibri"/>
        <w:sz w:val="18"/>
        <w:szCs w:val="18"/>
      </w:rPr>
      <w:t>March</w:t>
    </w:r>
    <w:r w:rsidR="007D172D" w:rsidRPr="00EC0242">
      <w:rPr>
        <w:rFonts w:ascii="Calibri" w:hAnsi="Calibri"/>
        <w:sz w:val="18"/>
        <w:szCs w:val="18"/>
      </w:rPr>
      <w:t xml:space="preserve"> 201</w:t>
    </w:r>
    <w:r w:rsidR="001929B6">
      <w:rPr>
        <w:rFonts w:ascii="Calibri" w:hAnsi="Calibri"/>
        <w:sz w:val="18"/>
        <w:szCs w:val="18"/>
      </w:rPr>
      <w:t>6</w:t>
    </w:r>
    <w:r w:rsidR="008D6F03" w:rsidRPr="00EC0242">
      <w:rPr>
        <w:rFonts w:ascii="Calibri" w:hAnsi="Calibri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6E8DA" w14:textId="3A80E522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D1D1E">
      <w:rPr>
        <w:rStyle w:val="PageNumber"/>
        <w:rFonts w:ascii="Calibri" w:hAnsi="Calibri"/>
        <w:noProof/>
        <w:sz w:val="18"/>
        <w:szCs w:val="18"/>
      </w:rPr>
      <w:t>1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D1D1E"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="00B14BEC" w:rsidRPr="00B14BEC">
      <w:rPr>
        <w:rFonts w:ascii="Calibri" w:hAnsi="Calibri"/>
        <w:sz w:val="18"/>
        <w:szCs w:val="18"/>
      </w:rPr>
      <w:t>7.0202 Non-Residential Site Design</w:t>
    </w:r>
    <w:r w:rsidR="00B14BEC">
      <w:rPr>
        <w:rFonts w:ascii="Calibri" w:hAnsi="Calibri"/>
        <w:sz w:val="18"/>
        <w:szCs w:val="18"/>
      </w:rPr>
      <w:tab/>
      <w:t>Effective: March 2016</w:t>
    </w:r>
    <w:r w:rsidR="00EC0242" w:rsidRPr="00EC0242">
      <w:rPr>
        <w:rFonts w:ascii="Calibri" w:hAnsi="Calibri"/>
        <w:sz w:val="18"/>
        <w:szCs w:val="18"/>
      </w:rPr>
      <w:tab/>
    </w:r>
  </w:p>
  <w:p w14:paraId="5ABFE190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523D9" w14:textId="77777777" w:rsidR="00B14BEC" w:rsidRDefault="00B14BEC">
      <w:r>
        <w:separator/>
      </w:r>
    </w:p>
  </w:footnote>
  <w:footnote w:type="continuationSeparator" w:id="0">
    <w:p w14:paraId="28A3012D" w14:textId="77777777" w:rsidR="00B14BEC" w:rsidRDefault="00B14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EEE39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66341C55" wp14:editId="782FD526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12BA90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E10FEB3" wp14:editId="4D080872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8DB13" w14:textId="77777777" w:rsidR="00EC0242" w:rsidRDefault="00EC0242" w:rsidP="00EC0242">
                          <w:r>
                            <w:rPr>
                              <w:rFonts w:ascii="Calibri" w:hAnsi="Calibri"/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463B3236" wp14:editId="68021995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0FE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4838DB13" w14:textId="77777777" w:rsidR="00EC0242" w:rsidRDefault="00EC0242" w:rsidP="00EC0242">
                    <w:r>
                      <w:rPr>
                        <w:rFonts w:ascii="Calibri" w:hAnsi="Calibri"/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463B3236" wp14:editId="68021995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14BEC" w:rsidRPr="00B14BEC">
      <w:rPr>
        <w:rFonts w:ascii="Calibri" w:hAnsi="Calibri"/>
        <w:b/>
        <w:noProof/>
        <w:sz w:val="28"/>
        <w:szCs w:val="28"/>
      </w:rPr>
      <w:t xml:space="preserve">  7.0202 Non-Residential Site Design  </w:t>
    </w:r>
  </w:p>
  <w:p w14:paraId="03A5F3F3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  <w:rPr>
        <w:rFonts w:ascii="Calibri" w:hAnsi="Calibri"/>
      </w:rPr>
    </w:pPr>
    <w:r w:rsidRPr="009C2838">
      <w:rPr>
        <w:rFonts w:ascii="Calibri" w:hAnsi="Calibri"/>
      </w:rPr>
      <w:tab/>
    </w:r>
    <w:r w:rsidRPr="009C2838">
      <w:rPr>
        <w:rFonts w:ascii="Calibri" w:hAnsi="Calibri"/>
      </w:rPr>
      <w:tab/>
      <w:t>Standards to be addressed in narrative</w:t>
    </w:r>
  </w:p>
  <w:p w14:paraId="108C72D8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KFu5afJiuPqr2pI4lthUTpBqn11tQZrVIiRgpky7RRW/pMj8B5joGsZ51jmjKovq1IyrqBtiiUiGxg2UP1/qA==" w:salt="s++tcc8QQnWl177YbxKrZ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EC"/>
    <w:rsid w:val="0004157D"/>
    <w:rsid w:val="000629B8"/>
    <w:rsid w:val="0006575A"/>
    <w:rsid w:val="00096D08"/>
    <w:rsid w:val="000E31EA"/>
    <w:rsid w:val="00145F13"/>
    <w:rsid w:val="001929B6"/>
    <w:rsid w:val="001D789B"/>
    <w:rsid w:val="002A3F59"/>
    <w:rsid w:val="002A7B23"/>
    <w:rsid w:val="002C2BB7"/>
    <w:rsid w:val="0033109D"/>
    <w:rsid w:val="003A2334"/>
    <w:rsid w:val="003B1525"/>
    <w:rsid w:val="00432EA6"/>
    <w:rsid w:val="00471EDC"/>
    <w:rsid w:val="00521967"/>
    <w:rsid w:val="00595DDA"/>
    <w:rsid w:val="005C068B"/>
    <w:rsid w:val="005D7342"/>
    <w:rsid w:val="005E51D3"/>
    <w:rsid w:val="00655529"/>
    <w:rsid w:val="0069637D"/>
    <w:rsid w:val="006C5E55"/>
    <w:rsid w:val="00724796"/>
    <w:rsid w:val="0072550E"/>
    <w:rsid w:val="007331CC"/>
    <w:rsid w:val="0075672D"/>
    <w:rsid w:val="00792229"/>
    <w:rsid w:val="007C155E"/>
    <w:rsid w:val="007D172D"/>
    <w:rsid w:val="007F605B"/>
    <w:rsid w:val="00800166"/>
    <w:rsid w:val="008138C1"/>
    <w:rsid w:val="00834CD1"/>
    <w:rsid w:val="00841F90"/>
    <w:rsid w:val="00892D15"/>
    <w:rsid w:val="008D59F3"/>
    <w:rsid w:val="008D6B6C"/>
    <w:rsid w:val="008D6F03"/>
    <w:rsid w:val="008F3035"/>
    <w:rsid w:val="0096299A"/>
    <w:rsid w:val="00976EC0"/>
    <w:rsid w:val="009C2838"/>
    <w:rsid w:val="00A77F24"/>
    <w:rsid w:val="00AB0BC1"/>
    <w:rsid w:val="00AC708D"/>
    <w:rsid w:val="00AE51F3"/>
    <w:rsid w:val="00AF58D1"/>
    <w:rsid w:val="00B14BEC"/>
    <w:rsid w:val="00B64F10"/>
    <w:rsid w:val="00BA6409"/>
    <w:rsid w:val="00BC5AD6"/>
    <w:rsid w:val="00BE0049"/>
    <w:rsid w:val="00C05290"/>
    <w:rsid w:val="00CC7A3C"/>
    <w:rsid w:val="00CD1D1E"/>
    <w:rsid w:val="00CE0C4B"/>
    <w:rsid w:val="00CE3D79"/>
    <w:rsid w:val="00CE6E95"/>
    <w:rsid w:val="00D06FF8"/>
    <w:rsid w:val="00D207F2"/>
    <w:rsid w:val="00D2190D"/>
    <w:rsid w:val="00D661B0"/>
    <w:rsid w:val="00D9356D"/>
    <w:rsid w:val="00DA38D0"/>
    <w:rsid w:val="00DC4377"/>
    <w:rsid w:val="00E04A85"/>
    <w:rsid w:val="00E81AE4"/>
    <w:rsid w:val="00EC0242"/>
    <w:rsid w:val="00F1195D"/>
    <w:rsid w:val="00F202C5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E2C2579"/>
  <w15:chartTrackingRefBased/>
  <w15:docId w15:val="{A8E0553B-1A71-49CA-83B8-2DEA052B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E04A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Urban%20Design%20&amp;%20Planning\Development%20Planning\Forms\Draft%20Forms\Application%20Narrativ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Lunsford, Amanda</cp:lastModifiedBy>
  <cp:revision>2</cp:revision>
  <cp:lastPrinted>2016-01-27T19:58:00Z</cp:lastPrinted>
  <dcterms:created xsi:type="dcterms:W3CDTF">2016-10-27T18:57:00Z</dcterms:created>
  <dcterms:modified xsi:type="dcterms:W3CDTF">2016-10-27T18:57:00Z</dcterms:modified>
</cp:coreProperties>
</file>